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2E" w:rsidRPr="008B04DD" w:rsidRDefault="00A0002E" w:rsidP="00A0002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наручиоца:</w:t>
      </w:r>
      <w:r w:rsidR="008B04DD">
        <w:rPr>
          <w:rFonts w:ascii="Times New Roman" w:hAnsi="Times New Roman"/>
          <w:noProof/>
        </w:rPr>
        <w:t xml:space="preserve"> </w:t>
      </w:r>
      <w:r w:rsidR="008B04DD" w:rsidRPr="008B04DD">
        <w:rPr>
          <w:rFonts w:ascii="Times New Roman" w:hAnsi="Times New Roman"/>
          <w:noProof/>
          <w:lang w:val="sr-Cyrl-CS"/>
        </w:rPr>
        <w:t>Фонд за уређење грађевинског земљишта, пољопривредног земљишта, водопривреду, шумарство, заштиту животне средине и комуналну делатност општине Баточина</w:t>
      </w:r>
      <w:r w:rsidR="008B04DD">
        <w:rPr>
          <w:rFonts w:ascii="Times New Roman" w:hAnsi="Times New Roman"/>
          <w:noProof/>
          <w:lang w:val="sr-Cyrl-CS"/>
        </w:rPr>
        <w:t xml:space="preserve">, ул. </w:t>
      </w:r>
      <w:r w:rsidR="008B04DD" w:rsidRPr="008B04DD">
        <w:rPr>
          <w:rFonts w:ascii="Times New Roman" w:hAnsi="Times New Roman"/>
        </w:rPr>
        <w:t>Краља Петра I бр. 37, Баточина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r w:rsidR="008B04DD" w:rsidRPr="008B04DD">
        <w:rPr>
          <w:rFonts w:ascii="Times New Roman" w:hAnsi="Times New Roman"/>
        </w:rPr>
        <w:t>Орган локалне самоуправе</w:t>
      </w:r>
    </w:p>
    <w:p w:rsidR="00A0002E" w:rsidRPr="008B04DD" w:rsidRDefault="00A0002E" w:rsidP="008B04DD">
      <w:pPr>
        <w:jc w:val="both"/>
      </w:pPr>
      <w:r w:rsidRPr="00200E55">
        <w:rPr>
          <w:rFonts w:ascii="Times New Roman" w:hAnsi="Times New Roman"/>
          <w:noProof/>
          <w:lang w:val="sr-Cyrl-CS"/>
        </w:rPr>
        <w:t>Интернет страница наручиоца</w:t>
      </w:r>
      <w:r w:rsidRPr="008B04DD">
        <w:rPr>
          <w:rFonts w:ascii="Times New Roman" w:hAnsi="Times New Roman"/>
          <w:noProof/>
          <w:lang w:val="sr-Cyrl-CS"/>
        </w:rPr>
        <w:t xml:space="preserve">: </w:t>
      </w:r>
      <w:hyperlink r:id="rId6" w:history="1">
        <w:r w:rsidR="008B04DD" w:rsidRPr="008B04DD">
          <w:rPr>
            <w:rStyle w:val="Hyperlink"/>
            <w:rFonts w:ascii="Times New Roman" w:hAnsi="Times New Roman"/>
          </w:rPr>
          <w:t>WWW.SOBATOCINA.ORG.RS</w:t>
        </w:r>
      </w:hyperlink>
      <w:r w:rsidR="008B04DD">
        <w:t xml:space="preserve"> </w:t>
      </w:r>
    </w:p>
    <w:p w:rsidR="00A0002E" w:rsidRPr="006763DD" w:rsidRDefault="00200E55" w:rsidP="006763DD">
      <w:pPr>
        <w:tabs>
          <w:tab w:val="left" w:leader="underscore" w:pos="5670"/>
        </w:tabs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val="sr-Cyrl-CS"/>
        </w:rPr>
        <w:t>Редни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="00A0002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="00A0002E" w:rsidRPr="00200E55">
        <w:rPr>
          <w:rFonts w:ascii="Times New Roman" w:hAnsi="Times New Roman"/>
          <w:noProof/>
          <w:lang w:val="sr-Cyrl-CS"/>
        </w:rPr>
        <w:t xml:space="preserve">: </w:t>
      </w:r>
      <w:r w:rsidR="00E03564">
        <w:rPr>
          <w:rFonts w:ascii="Times New Roman" w:hAnsi="Times New Roman"/>
          <w:noProof/>
          <w:lang w:val="sr-Cyrl-CS"/>
        </w:rPr>
        <w:t>1.2.3</w:t>
      </w:r>
      <w:r w:rsidR="00EC598C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 О ЗАКЉУЧЕНОМ УГОВОРУ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поступку јавне набавке</w:t>
      </w:r>
      <w:r w:rsidR="00EC598C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A0002E" w:rsidRPr="00EC598C" w:rsidRDefault="00A0002E" w:rsidP="00A0002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</w:t>
      </w:r>
      <w:r w:rsidR="00EC598C">
        <w:rPr>
          <w:rFonts w:ascii="Times New Roman" w:hAnsi="Times New Roman"/>
          <w:noProof/>
          <w:spacing w:val="-4"/>
          <w:lang w:val="sr-Cyrl-CS"/>
        </w:rPr>
        <w:t>јавна набавка мале вредности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</w:t>
      </w:r>
      <w:r w:rsidR="00200E55" w:rsidRPr="00200E55">
        <w:rPr>
          <w:rFonts w:ascii="Times New Roman" w:hAnsi="Times New Roman"/>
          <w:noProof/>
          <w:spacing w:val="-4"/>
          <w:lang w:val="sr-Cyrl-CS"/>
        </w:rPr>
        <w:t>б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рој: </w:t>
      </w:r>
      <w:r w:rsidR="00D556B7">
        <w:rPr>
          <w:rFonts w:ascii="Times New Roman" w:hAnsi="Times New Roman"/>
          <w:noProof/>
          <w:spacing w:val="-4"/>
        </w:rPr>
        <w:t>2</w:t>
      </w:r>
      <w:r w:rsidR="00EC598C">
        <w:rPr>
          <w:rFonts w:ascii="Times New Roman" w:hAnsi="Times New Roman"/>
          <w:noProof/>
          <w:spacing w:val="-4"/>
          <w:lang w:val="sr-Cyrl-CS"/>
        </w:rPr>
        <w:t>/16</w:t>
      </w:r>
    </w:p>
    <w:p w:rsidR="00E03564" w:rsidRDefault="00A0002E" w:rsidP="00D556B7">
      <w:pPr>
        <w:spacing w:afterLines="40"/>
        <w:jc w:val="both"/>
        <w:rPr>
          <w:rFonts w:ascii="Times New Roman" w:hAnsi="Times New Roman"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>Опис предмета набавке:</w:t>
      </w:r>
      <w:r w:rsidR="008B04DD" w:rsidRPr="00334A97">
        <w:rPr>
          <w:noProof/>
          <w:lang w:val="sr-Cyrl-CS"/>
        </w:rPr>
        <w:t xml:space="preserve"> </w:t>
      </w:r>
      <w:r w:rsidR="00E03564" w:rsidRPr="00E03564">
        <w:rPr>
          <w:rFonts w:ascii="Times New Roman" w:hAnsi="Times New Roman"/>
          <w:bCs/>
        </w:rPr>
        <w:t>Услуге стручног надзора над извођењем радова на изградњи фекалне канализације на територији општине Баточина</w:t>
      </w:r>
      <w:r w:rsidR="00E03564" w:rsidRPr="00E03564">
        <w:rPr>
          <w:rFonts w:ascii="Times New Roman" w:hAnsi="Times New Roman"/>
          <w:noProof/>
          <w:lang w:val="sr-Cyrl-CS"/>
        </w:rPr>
        <w:t>,</w:t>
      </w:r>
      <w:r w:rsidR="00E03564" w:rsidRPr="00E03564">
        <w:rPr>
          <w:rFonts w:ascii="Times New Roman" w:hAnsi="Times New Roman"/>
          <w:noProof/>
        </w:rPr>
        <w:t xml:space="preserve"> поновљени поступак</w:t>
      </w:r>
      <w:r w:rsidR="008B04DD">
        <w:rPr>
          <w:rFonts w:ascii="Times New Roman" w:hAnsi="Times New Roman"/>
          <w:noProof/>
          <w:lang w:val="sr-Cyrl-CS"/>
        </w:rPr>
        <w:t>, ОРН</w:t>
      </w:r>
      <w:r w:rsidR="008B04DD" w:rsidRPr="00E03564">
        <w:rPr>
          <w:rFonts w:ascii="Times New Roman" w:hAnsi="Times New Roman"/>
          <w:noProof/>
          <w:lang w:val="sr-Cyrl-CS"/>
        </w:rPr>
        <w:t xml:space="preserve">: </w:t>
      </w:r>
      <w:r w:rsidR="00E03564" w:rsidRPr="00E03564">
        <w:rPr>
          <w:rFonts w:ascii="Times New Roman" w:hAnsi="Times New Roman"/>
          <w:lang w:val="sr-Cyrl-CS"/>
        </w:rPr>
        <w:t xml:space="preserve">71520000 </w:t>
      </w:r>
      <w:r w:rsidR="00E03564" w:rsidRPr="00E03564">
        <w:rPr>
          <w:rFonts w:ascii="Times New Roman" w:hAnsi="Times New Roman"/>
          <w:lang w:val="ru-RU"/>
        </w:rPr>
        <w:t>–</w:t>
      </w:r>
      <w:r w:rsidR="00E03564" w:rsidRPr="00E03564">
        <w:rPr>
          <w:rFonts w:ascii="Times New Roman" w:hAnsi="Times New Roman"/>
          <w:lang w:val="sr-Cyrl-CS"/>
        </w:rPr>
        <w:t xml:space="preserve"> услуге грађевинског надзора</w:t>
      </w:r>
      <w:r w:rsidR="00E03564">
        <w:rPr>
          <w:rFonts w:ascii="Times New Roman" w:hAnsi="Times New Roman"/>
          <w:lang w:val="sr-Cyrl-CS"/>
        </w:rPr>
        <w:t>.</w:t>
      </w:r>
    </w:p>
    <w:p w:rsidR="00E03564" w:rsidRPr="00E03564" w:rsidRDefault="00E03564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Уговорена вредност јавне набавке: </w:t>
      </w:r>
      <w:r>
        <w:rPr>
          <w:rFonts w:ascii="Times New Roman" w:hAnsi="Times New Roman"/>
          <w:noProof/>
          <w:lang w:val="sr-Cyrl-CS"/>
        </w:rPr>
        <w:t xml:space="preserve">0,35% од вредности изведених радова без пдв-а, односно </w:t>
      </w:r>
      <w:r w:rsidRPr="00E03564">
        <w:rPr>
          <w:rFonts w:ascii="Times New Roman" w:hAnsi="Times New Roman"/>
          <w:noProof/>
          <w:lang w:val="sr-Cyrl-CS"/>
        </w:rPr>
        <w:t xml:space="preserve">32.325,18 </w:t>
      </w:r>
      <w:r w:rsidRPr="00E03564">
        <w:rPr>
          <w:rFonts w:ascii="Times New Roman" w:eastAsia="TimesNewRomanPSMT" w:hAnsi="Times New Roman"/>
          <w:bCs/>
          <w:lang w:val="ru-RU"/>
        </w:rPr>
        <w:t>динара</w:t>
      </w:r>
      <w:r>
        <w:rPr>
          <w:rFonts w:ascii="Times New Roman" w:hAnsi="Times New Roman"/>
          <w:noProof/>
          <w:lang w:val="sr-Cyrl-CS"/>
        </w:rPr>
        <w:t xml:space="preserve"> без пдв-а, </w:t>
      </w:r>
      <w:r w:rsidRPr="00E03564">
        <w:rPr>
          <w:rFonts w:ascii="Times New Roman" w:eastAsia="TimesNewRomanPSMT" w:hAnsi="Times New Roman"/>
          <w:bCs/>
          <w:lang w:val="ru-RU"/>
        </w:rPr>
        <w:t>38.790,22 динара са пдв-ом.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</w:t>
      </w:r>
      <w:r w:rsidR="008B04DD">
        <w:rPr>
          <w:rFonts w:ascii="Times New Roman" w:hAnsi="Times New Roman"/>
          <w:noProof/>
          <w:lang w:val="sr-Cyrl-CS"/>
        </w:rPr>
        <w:t>уговора: најнижа понуђена цена</w:t>
      </w:r>
    </w:p>
    <w:p w:rsidR="00A0002E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 w:rsidR="00E03564">
        <w:rPr>
          <w:rFonts w:ascii="Times New Roman" w:hAnsi="Times New Roman"/>
          <w:noProof/>
          <w:lang w:val="sr-Cyrl-CS"/>
        </w:rPr>
        <w:t>1</w:t>
      </w:r>
    </w:p>
    <w:p w:rsidR="00C143A7" w:rsidRDefault="00C143A7" w:rsidP="00C143A7">
      <w:pPr>
        <w:spacing w:line="240" w:lineRule="auto"/>
        <w:jc w:val="both"/>
        <w:rPr>
          <w:rFonts w:ascii="Times New Roman" w:eastAsia="TimesNewRomanPSMT" w:hAnsi="Times New Roman"/>
          <w:bCs/>
          <w:lang w:val="ru-RU"/>
        </w:rPr>
      </w:pPr>
      <w:r>
        <w:rPr>
          <w:rFonts w:ascii="Times New Roman" w:hAnsi="Times New Roman"/>
          <w:noProof/>
          <w:lang w:val="sr-Cyrl-CS" w:eastAsia="sr-Latn-CS"/>
        </w:rPr>
        <w:t>Будући да је примљена само једна понуда, највећа је истовремено и најнижа понуђена цена и износи</w:t>
      </w:r>
      <w:r w:rsidRPr="00CE003B">
        <w:rPr>
          <w:rFonts w:ascii="Times New Roman" w:hAnsi="Times New Roman"/>
          <w:noProof/>
          <w:lang w:val="sr-Cyrl-CS" w:eastAsia="sr-Latn-CS"/>
        </w:rPr>
        <w:t xml:space="preserve">: </w:t>
      </w:r>
      <w:r>
        <w:rPr>
          <w:rFonts w:ascii="Times New Roman" w:hAnsi="Times New Roman"/>
          <w:noProof/>
          <w:lang w:val="sr-Cyrl-CS"/>
        </w:rPr>
        <w:t>0,35% од вредности изведених радова без пдв-а.</w:t>
      </w:r>
    </w:p>
    <w:p w:rsidR="00C143A7" w:rsidRDefault="00C143A7" w:rsidP="00C143A7">
      <w:pPr>
        <w:spacing w:line="240" w:lineRule="auto"/>
        <w:jc w:val="both"/>
        <w:rPr>
          <w:rFonts w:ascii="Times New Roman" w:eastAsia="TimesNewRomanPSMT" w:hAnsi="Times New Roman"/>
          <w:bCs/>
          <w:lang w:val="ru-RU"/>
        </w:rPr>
      </w:pPr>
      <w:r>
        <w:rPr>
          <w:rFonts w:ascii="Times New Roman" w:hAnsi="Times New Roman"/>
          <w:noProof/>
          <w:lang w:val="sr-Cyrl-CS" w:eastAsia="sr-Latn-CS"/>
        </w:rPr>
        <w:t>Будући да је примљена само једна понуда, највећа је истовремено и најнижа понуђена цена код прихватљивих понуда и износи</w:t>
      </w:r>
      <w:r w:rsidRPr="00CE003B">
        <w:rPr>
          <w:rFonts w:ascii="Times New Roman" w:hAnsi="Times New Roman"/>
          <w:noProof/>
          <w:lang w:val="sr-Cyrl-CS" w:eastAsia="sr-Latn-CS"/>
        </w:rPr>
        <w:t xml:space="preserve">: </w:t>
      </w:r>
      <w:r>
        <w:rPr>
          <w:rFonts w:ascii="Times New Roman" w:hAnsi="Times New Roman"/>
          <w:noProof/>
          <w:lang w:val="sr-Cyrl-CS"/>
        </w:rPr>
        <w:t>0,35% од вредности изведених радова без пдв-а.</w:t>
      </w:r>
    </w:p>
    <w:p w:rsidR="00A0002E" w:rsidRPr="00200E55" w:rsidRDefault="004971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Понуђач извршава уговорене радове без ангажовања подизвођача.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C143A7">
        <w:rPr>
          <w:rFonts w:ascii="Times New Roman" w:hAnsi="Times New Roman"/>
          <w:noProof/>
          <w:lang w:val="sr-Cyrl-CS"/>
        </w:rPr>
        <w:t>26</w:t>
      </w:r>
      <w:r w:rsidR="00F96DBE">
        <w:rPr>
          <w:rFonts w:ascii="Times New Roman" w:hAnsi="Times New Roman"/>
          <w:noProof/>
          <w:lang w:val="sr-Cyrl-CS"/>
        </w:rPr>
        <w:t>.02.2016</w:t>
      </w:r>
      <w:r w:rsidR="0049712E">
        <w:rPr>
          <w:rFonts w:ascii="Times New Roman" w:hAnsi="Times New Roman"/>
          <w:noProof/>
          <w:lang w:val="sr-Cyrl-CS"/>
        </w:rPr>
        <w:t>.године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 w:rsidR="00C143A7">
        <w:rPr>
          <w:rFonts w:ascii="Times New Roman" w:hAnsi="Times New Roman"/>
          <w:noProof/>
          <w:lang w:val="sr-Cyrl-CS"/>
        </w:rPr>
        <w:t>01.03</w:t>
      </w:r>
      <w:r w:rsidR="00F96DBE">
        <w:rPr>
          <w:rFonts w:ascii="Times New Roman" w:hAnsi="Times New Roman"/>
          <w:noProof/>
          <w:lang w:val="sr-Cyrl-CS"/>
        </w:rPr>
        <w:t>.2016</w:t>
      </w:r>
      <w:r w:rsidR="0049712E" w:rsidRPr="007A3142">
        <w:rPr>
          <w:rFonts w:ascii="Times New Roman" w:hAnsi="Times New Roman"/>
          <w:noProof/>
          <w:lang w:val="sr-Cyrl-CS"/>
        </w:rPr>
        <w:t>.</w:t>
      </w:r>
      <w:r w:rsidR="0049712E">
        <w:rPr>
          <w:rFonts w:ascii="Times New Roman" w:hAnsi="Times New Roman"/>
          <w:noProof/>
          <w:lang w:val="sr-Cyrl-CS"/>
        </w:rPr>
        <w:t>године</w:t>
      </w:r>
    </w:p>
    <w:p w:rsidR="00F35606" w:rsidRPr="00F35606" w:rsidRDefault="00A0002E" w:rsidP="00F35606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 w:rsidR="00C143A7">
        <w:rPr>
          <w:rFonts w:ascii="Times New Roman" w:hAnsi="Times New Roman"/>
          <w:noProof/>
          <w:lang w:val="sr-Cyrl-CS" w:eastAsia="sr-Latn-CS"/>
        </w:rPr>
        <w:t xml:space="preserve">Биро за пројектовање и инжењеринг </w:t>
      </w:r>
      <w:r w:rsidR="00F35606" w:rsidRPr="00F35606">
        <w:rPr>
          <w:rFonts w:ascii="Times New Roman" w:hAnsi="Times New Roman"/>
          <w:noProof/>
          <w:lang w:val="sr-Cyrl-CS"/>
        </w:rPr>
        <w:t>„</w:t>
      </w:r>
      <w:r w:rsidR="00C143A7">
        <w:rPr>
          <w:rFonts w:ascii="Times New Roman" w:hAnsi="Times New Roman"/>
          <w:noProof/>
          <w:lang w:val="sr-Cyrl-CS"/>
        </w:rPr>
        <w:t>Младеновић</w:t>
      </w:r>
      <w:r w:rsidR="00F35606" w:rsidRPr="00F35606">
        <w:rPr>
          <w:rFonts w:ascii="Times New Roman" w:hAnsi="Times New Roman"/>
          <w:noProof/>
          <w:lang w:val="sr-Cyrl-CS"/>
        </w:rPr>
        <w:t xml:space="preserve">“ из </w:t>
      </w:r>
      <w:r w:rsidR="00C143A7">
        <w:rPr>
          <w:rFonts w:ascii="Times New Roman" w:hAnsi="Times New Roman"/>
          <w:noProof/>
          <w:lang w:val="sr-Cyrl-CS"/>
        </w:rPr>
        <w:t>Лапова</w:t>
      </w:r>
      <w:r w:rsidR="00F35606" w:rsidRPr="00F35606">
        <w:rPr>
          <w:rFonts w:ascii="Times New Roman" w:hAnsi="Times New Roman"/>
          <w:noProof/>
          <w:lang w:val="sr-Cyrl-CS"/>
        </w:rPr>
        <w:t xml:space="preserve">, ул. </w:t>
      </w:r>
      <w:r w:rsidR="00C143A7">
        <w:rPr>
          <w:rFonts w:ascii="Times New Roman" w:hAnsi="Times New Roman"/>
          <w:iCs/>
          <w:lang w:val="sr-Cyrl-CS"/>
        </w:rPr>
        <w:t>Његошева 9/4</w:t>
      </w:r>
      <w:r w:rsidR="00F35606" w:rsidRPr="00F35606">
        <w:rPr>
          <w:rFonts w:ascii="Times New Roman" w:hAnsi="Times New Roman"/>
          <w:noProof/>
          <w:lang w:val="sr-Cyrl-CS"/>
        </w:rPr>
        <w:t xml:space="preserve">, ПИБ: </w:t>
      </w:r>
      <w:r w:rsidR="00C143A7">
        <w:rPr>
          <w:rFonts w:ascii="Times New Roman" w:hAnsi="Times New Roman"/>
          <w:noProof/>
          <w:lang w:val="sr-Cyrl-CS"/>
        </w:rPr>
        <w:t>100980895</w:t>
      </w:r>
      <w:r w:rsidR="00F96DBE">
        <w:rPr>
          <w:rFonts w:ascii="Times New Roman" w:hAnsi="Times New Roman"/>
          <w:noProof/>
          <w:lang w:val="sr-Cyrl-CS"/>
        </w:rPr>
        <w:t xml:space="preserve">, матични бр: </w:t>
      </w:r>
      <w:r w:rsidR="00C143A7">
        <w:rPr>
          <w:rFonts w:ascii="Times New Roman" w:hAnsi="Times New Roman"/>
          <w:noProof/>
          <w:lang w:val="sr-Cyrl-CS"/>
        </w:rPr>
        <w:t>56407197</w:t>
      </w:r>
      <w:r w:rsidR="00F96DBE">
        <w:rPr>
          <w:rFonts w:ascii="Times New Roman" w:hAnsi="Times New Roman"/>
          <w:noProof/>
          <w:lang w:val="sr-Cyrl-CS"/>
        </w:rPr>
        <w:t>.</w:t>
      </w:r>
    </w:p>
    <w:p w:rsidR="00A0002E" w:rsidRPr="00200E55" w:rsidRDefault="00A0002E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C143A7">
        <w:rPr>
          <w:rFonts w:ascii="Times New Roman" w:hAnsi="Times New Roman"/>
          <w:noProof/>
          <w:lang w:val="sr-Cyrl-CS" w:eastAsia="sr-Latn-CS"/>
        </w:rPr>
        <w:t xml:space="preserve">децембар </w:t>
      </w:r>
      <w:r w:rsidR="00C143A7">
        <w:rPr>
          <w:rFonts w:ascii="Times New Roman" w:hAnsi="Times New Roman"/>
          <w:noProof/>
          <w:lang w:val="sr-Cyrl-CS"/>
        </w:rPr>
        <w:t>2016.године.</w:t>
      </w:r>
    </w:p>
    <w:p w:rsidR="00A0002E" w:rsidRPr="00200E55" w:rsidRDefault="007F2459" w:rsidP="00A0002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Нису уговорене о</w:t>
      </w:r>
      <w:r w:rsidR="00A0002E" w:rsidRPr="00200E55">
        <w:rPr>
          <w:rFonts w:ascii="Times New Roman" w:hAnsi="Times New Roman"/>
          <w:noProof/>
          <w:lang w:val="sr-Cyrl-CS" w:eastAsia="sr-Latn-CS"/>
        </w:rPr>
        <w:t>колности које предста</w:t>
      </w:r>
      <w:r>
        <w:rPr>
          <w:rFonts w:ascii="Times New Roman" w:hAnsi="Times New Roman"/>
          <w:noProof/>
          <w:lang w:val="sr-Cyrl-CS" w:eastAsia="sr-Latn-CS"/>
        </w:rPr>
        <w:t>вљају основ за измену уговора.</w:t>
      </w:r>
    </w:p>
    <w:p w:rsidR="00A0002E" w:rsidRPr="00200E55" w:rsidRDefault="00A0002E" w:rsidP="00A0002E">
      <w:pPr>
        <w:spacing w:after="0" w:line="240" w:lineRule="auto"/>
        <w:rPr>
          <w:rFonts w:ascii="Times New Roman" w:hAnsi="Times New Roman"/>
          <w:b/>
          <w:noProof/>
          <w:lang w:val="sr-Cyrl-CS"/>
        </w:rPr>
      </w:pPr>
    </w:p>
    <w:sectPr w:rsidR="00A0002E" w:rsidRPr="00200E55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4C" w:rsidRDefault="003B614C" w:rsidP="00200E55">
      <w:pPr>
        <w:spacing w:after="0" w:line="240" w:lineRule="auto"/>
      </w:pPr>
      <w:r>
        <w:separator/>
      </w:r>
    </w:p>
  </w:endnote>
  <w:endnote w:type="continuationSeparator" w:id="1">
    <w:p w:rsidR="003B614C" w:rsidRDefault="003B614C" w:rsidP="00200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4C" w:rsidRDefault="003B614C" w:rsidP="00200E55">
      <w:pPr>
        <w:spacing w:after="0" w:line="240" w:lineRule="auto"/>
      </w:pPr>
      <w:r>
        <w:separator/>
      </w:r>
    </w:p>
  </w:footnote>
  <w:footnote w:type="continuationSeparator" w:id="1">
    <w:p w:rsidR="003B614C" w:rsidRDefault="003B614C" w:rsidP="00200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200E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A0002E"/>
    <w:rsid w:val="00060A65"/>
    <w:rsid w:val="0008613E"/>
    <w:rsid w:val="001148FF"/>
    <w:rsid w:val="0011683A"/>
    <w:rsid w:val="001654F2"/>
    <w:rsid w:val="00200E55"/>
    <w:rsid w:val="002065AF"/>
    <w:rsid w:val="00223B5D"/>
    <w:rsid w:val="002F1C54"/>
    <w:rsid w:val="00327E44"/>
    <w:rsid w:val="00337CA8"/>
    <w:rsid w:val="003B614C"/>
    <w:rsid w:val="0049712E"/>
    <w:rsid w:val="004C175C"/>
    <w:rsid w:val="004D488A"/>
    <w:rsid w:val="00530898"/>
    <w:rsid w:val="005426C5"/>
    <w:rsid w:val="00560655"/>
    <w:rsid w:val="0056238B"/>
    <w:rsid w:val="00585A7A"/>
    <w:rsid w:val="005E36AC"/>
    <w:rsid w:val="00632450"/>
    <w:rsid w:val="00637275"/>
    <w:rsid w:val="006763DD"/>
    <w:rsid w:val="00734142"/>
    <w:rsid w:val="007A3142"/>
    <w:rsid w:val="007F2459"/>
    <w:rsid w:val="00806640"/>
    <w:rsid w:val="00880950"/>
    <w:rsid w:val="0089330A"/>
    <w:rsid w:val="008B04DD"/>
    <w:rsid w:val="00953756"/>
    <w:rsid w:val="009A311A"/>
    <w:rsid w:val="009C5525"/>
    <w:rsid w:val="00A0002E"/>
    <w:rsid w:val="00A37A45"/>
    <w:rsid w:val="00A94C62"/>
    <w:rsid w:val="00AB7E97"/>
    <w:rsid w:val="00AD5159"/>
    <w:rsid w:val="00B52AD6"/>
    <w:rsid w:val="00C07F63"/>
    <w:rsid w:val="00C143A7"/>
    <w:rsid w:val="00C33047"/>
    <w:rsid w:val="00D07E4A"/>
    <w:rsid w:val="00D556B7"/>
    <w:rsid w:val="00D56C2B"/>
    <w:rsid w:val="00DC33BF"/>
    <w:rsid w:val="00E02DE8"/>
    <w:rsid w:val="00E03564"/>
    <w:rsid w:val="00E10A73"/>
    <w:rsid w:val="00E8654A"/>
    <w:rsid w:val="00EB68B1"/>
    <w:rsid w:val="00EC598C"/>
    <w:rsid w:val="00EE4C6E"/>
    <w:rsid w:val="00F35606"/>
    <w:rsid w:val="00F75D94"/>
    <w:rsid w:val="00F9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02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A0002E"/>
    <w:pPr>
      <w:spacing w:before="100" w:beforeAutospacing="1" w:after="100" w:afterAutospacing="1" w:line="240" w:lineRule="auto"/>
    </w:pPr>
    <w:rPr>
      <w:rFonts w:ascii="Arial" w:hAnsi="Arial" w:cs="Arial"/>
      <w:lang w:val="sr-Latn-CS" w:eastAsia="sr-Latn-CS"/>
    </w:rPr>
  </w:style>
  <w:style w:type="paragraph" w:customStyle="1" w:styleId="StyleTimesNewRoman14ptBoldCenteredBefore18ptAfter">
    <w:name w:val="Style Times New Roman 14 pt Bold Centered Before:  18 pt After..."/>
    <w:basedOn w:val="Normal"/>
    <w:autoRedefine/>
    <w:rsid w:val="00A0002E"/>
    <w:pPr>
      <w:spacing w:before="100" w:after="10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00E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0E55"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8B04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Obaveštenje o zaključenom ugovoru u otvorenom postupku javne nabavke</vt:lpstr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Obaveštenje o zaključenom ugovoru u otvorenom postupku javne nabavke</dc:title>
  <dc:creator>IPC</dc:creator>
  <cp:lastModifiedBy> </cp:lastModifiedBy>
  <cp:revision>18</cp:revision>
  <cp:lastPrinted>2016-02-29T07:44:00Z</cp:lastPrinted>
  <dcterms:created xsi:type="dcterms:W3CDTF">2015-10-16T08:34:00Z</dcterms:created>
  <dcterms:modified xsi:type="dcterms:W3CDTF">2017-03-02T10:49:00Z</dcterms:modified>
</cp:coreProperties>
</file>